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矢量信号源模块 DXSL系列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175895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042795" cy="1261110"/>
                                  <wp:effectExtent l="0" t="0" r="14605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2795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25pt;margin-top:13.85pt;height:165.75pt;width:175.9pt;z-index:251659264;mso-width-relative:page;mso-height-relative:page;" fillcolor="#FFFFFF [3201]" filled="t" stroked="t" coordsize="21600,21600" o:gfxdata="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u6lgbYAAAACgEAAA8AAAAAAAAAAQAgAAAAIgAAAGRycy9kb3ducmV2LnhtbFBLAQIU&#10;ABQAAAAIAIdO4kCZ9cLgZQIAAMQ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042795" cy="1261110"/>
                            <wp:effectExtent l="0" t="0" r="14605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2795" cy="1261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名称：矢量信号源模块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553EA9BE">
      <w:pPr>
        <w:rPr>
          <w:rFonts w:hint="eastAsia"/>
          <w:lang w:val="en-US" w:eastAsia="zh-CN"/>
        </w:rPr>
      </w:pPr>
    </w:p>
    <w:p w14:paraId="6D1493FD">
      <w:pPr>
        <w:rPr>
          <w:rFonts w:hint="eastAsia"/>
          <w:lang w:val="en-US" w:eastAsia="zh-CN"/>
        </w:rPr>
      </w:pPr>
    </w:p>
    <w:p w14:paraId="0E97091F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AF8F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XSL是一款全自主研发的便携式矢量信号源。通过USB3.0接口连接台式机或者笔记本电脑，输出100KHz～20GHz频率范围内的单频或调制信号，支持IQ数据文件回放，提供二次开发所需的API接口函数库方便用户进行系统集成。</w:t>
      </w:r>
    </w:p>
    <w:p w14:paraId="42882D0D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二、原理概图</w:t>
      </w:r>
    </w:p>
    <w:p w14:paraId="64ED8F3C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9230" cy="3136900"/>
            <wp:effectExtent l="0" t="0" r="7620" b="6350"/>
            <wp:docPr id="2" name="图片 2" descr="442d209076eb3c3cef45f2d55a75d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2d209076eb3c3cef45f2d55a75de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32871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6B1B3E3D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三、一般参数</w:t>
      </w:r>
    </w:p>
    <w:p w14:paraId="3FD40F3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*频率范围：4KHz-400MHz\3GHz\8GHz\9GHz\15GHz\20GHz</w:t>
      </w:r>
    </w:p>
    <w:p w14:paraId="482B3D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*频率稳定度：±0.5ppm</w:t>
      </w:r>
    </w:p>
    <w:p w14:paraId="1EC29D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*频率准确度：1*10-6</w:t>
      </w:r>
    </w:p>
    <w:p w14:paraId="27B8076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信号调制方式</w:t>
      </w:r>
      <w:r>
        <w:rPr>
          <w:rFonts w:hint="eastAsia"/>
          <w:lang w:val="en-US" w:eastAsia="zh-CN"/>
        </w:rPr>
        <w:t>：CW、多音、AM、FM、高斯白噪、脉冲、数字调制(2ASK、MSK、2FSK、</w:t>
      </w:r>
    </w:p>
    <w:p w14:paraId="77DA3EE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4FSK、8FSK、16FSK、BPSK、DBPSK、QPSK、DQPSK、OQPSK、π/4 DQPSK、8PSK、D8PSK、16PSK、16QAM、64QAM、256QAM、1024QAM、OFDM等可选配支持）</w:t>
      </w:r>
    </w:p>
    <w:p w14:paraId="78A43A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*IQ回放 ：≤-98dBc/Hz@10KHz（常温，内参考射频1GHz处）</w:t>
      </w:r>
    </w:p>
    <w:p w14:paraId="7E9850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*DAC精度：14bit </w:t>
      </w:r>
    </w:p>
    <w:p w14:paraId="6CC627B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*杂散抑制：&gt;55dBc典型</w:t>
      </w:r>
    </w:p>
    <w:p w14:paraId="6C066D6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*谐波抑制：&lt;40dBc典型</w:t>
      </w:r>
    </w:p>
    <w:p w14:paraId="3922138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*本振切换时间：400us</w:t>
      </w:r>
    </w:p>
    <w:p w14:paraId="123077F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*频率准确度：±0.5ppm（常温，工作5分钟后测试）</w:t>
      </w:r>
    </w:p>
    <w:p w14:paraId="64CC4B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*输出RF个数：1个, 50Ω SMA</w:t>
      </w:r>
    </w:p>
    <w:p w14:paraId="08A0B5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*输出电平：-55 dBm to +10dBm</w:t>
      </w:r>
    </w:p>
    <w:p w14:paraId="38F66BC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*相噪：10 kHz offset &lt; -110 dBc/Hz （1GHz CW, 0 dBm）</w:t>
      </w:r>
    </w:p>
    <w:p w14:paraId="7ED859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*外参考输入：10MHz,50Ω SMA， 功率：5±2dBm</w:t>
      </w:r>
    </w:p>
    <w:p w14:paraId="584DB41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*触发输入：50Ω SMA，LVTTL 0～3.3V，功能可自定义</w:t>
      </w:r>
    </w:p>
    <w:p w14:paraId="68F437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*触发输出：50Ω SMA，LVTTL 0～3.3V，功能可自定义</w:t>
      </w:r>
    </w:p>
    <w:p w14:paraId="332A62F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*GPIO：LVTTL 0～3.3V IO口（支持PPS输入和B码输入）</w:t>
      </w:r>
    </w:p>
    <w:p w14:paraId="01ECA28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*工作温度：-20℃～ +60℃</w:t>
      </w:r>
    </w:p>
    <w:p w14:paraId="50B6567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*存贮温度：-55℃～＋85℃</w:t>
      </w:r>
    </w:p>
    <w:p w14:paraId="35BA959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*数据接口：USB3.0 Micro-B</w:t>
      </w:r>
    </w:p>
    <w:p w14:paraId="035C209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*电源：USB3.0供电 DC:5V±5%</w:t>
      </w:r>
    </w:p>
    <w:p w14:paraId="20A086D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*控制接口：Micro USB3.0（配USB3.0数据线1根）</w:t>
      </w:r>
    </w:p>
    <w:p w14:paraId="6681CD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*射频输入：SMA</w:t>
      </w:r>
    </w:p>
    <w:p w14:paraId="7A787AB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299EDDF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四、产品型号及配置</w:t>
      </w:r>
    </w:p>
    <w:p w14:paraId="595814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1、DXSL-404A：4KHz-400MHz</w:t>
      </w:r>
    </w:p>
    <w:p w14:paraId="55EA5D6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2、DXSL-430A：4KHz-3GHz</w:t>
      </w:r>
    </w:p>
    <w:p w14:paraId="7EA9425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3、DXSL-460A：4KHz-6GHz</w:t>
      </w:r>
    </w:p>
    <w:p w14:paraId="4D62FA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4、DXSL-480A：4KHz-8GHz</w:t>
      </w:r>
    </w:p>
    <w:p w14:paraId="4AA5FE5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5、DXSL-490A：4KHz-9GHz</w:t>
      </w:r>
    </w:p>
    <w:p w14:paraId="77C1E58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6、DXSL-4150A：4KHz-15GHz</w:t>
      </w:r>
    </w:p>
    <w:p w14:paraId="6891C52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7、DXSL-4200A：4KHz-20GHz</w:t>
      </w:r>
    </w:p>
    <w:p w14:paraId="4B813AC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(40MHz带宽）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五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C104CB"/>
    <w:rsid w:val="07011CC2"/>
    <w:rsid w:val="07644792"/>
    <w:rsid w:val="09284798"/>
    <w:rsid w:val="0F2B6FD9"/>
    <w:rsid w:val="14805E6D"/>
    <w:rsid w:val="183C240D"/>
    <w:rsid w:val="1AA24D9F"/>
    <w:rsid w:val="1CAC58FC"/>
    <w:rsid w:val="1D455E38"/>
    <w:rsid w:val="28DA2E89"/>
    <w:rsid w:val="2A4254F9"/>
    <w:rsid w:val="2D1F32F4"/>
    <w:rsid w:val="2EB42885"/>
    <w:rsid w:val="30A872A1"/>
    <w:rsid w:val="30B579BF"/>
    <w:rsid w:val="323B4D81"/>
    <w:rsid w:val="34B70380"/>
    <w:rsid w:val="370C1079"/>
    <w:rsid w:val="3AE174A3"/>
    <w:rsid w:val="415B003E"/>
    <w:rsid w:val="43446334"/>
    <w:rsid w:val="44A84E71"/>
    <w:rsid w:val="44F97C54"/>
    <w:rsid w:val="459308C3"/>
    <w:rsid w:val="4617283A"/>
    <w:rsid w:val="477DCE1E"/>
    <w:rsid w:val="52D43CC9"/>
    <w:rsid w:val="539B028B"/>
    <w:rsid w:val="573E1E21"/>
    <w:rsid w:val="59EF3240"/>
    <w:rsid w:val="5A4968FF"/>
    <w:rsid w:val="5B487E91"/>
    <w:rsid w:val="5BA93F5D"/>
    <w:rsid w:val="5CF9550F"/>
    <w:rsid w:val="5EFEBDE8"/>
    <w:rsid w:val="607320D3"/>
    <w:rsid w:val="61875360"/>
    <w:rsid w:val="63320977"/>
    <w:rsid w:val="63CF3776"/>
    <w:rsid w:val="65B407DD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1B7C70"/>
    <w:rsid w:val="6E5F49A6"/>
    <w:rsid w:val="6EA878F9"/>
    <w:rsid w:val="6FFF37D2"/>
    <w:rsid w:val="70DE2EF1"/>
    <w:rsid w:val="77DC29A8"/>
    <w:rsid w:val="799A287B"/>
    <w:rsid w:val="7C5F4108"/>
    <w:rsid w:val="7E736937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598</Words>
  <Characters>1078</Characters>
  <Lines>0</Lines>
  <Paragraphs>0</Paragraphs>
  <TotalTime>17</TotalTime>
  <ScaleCrop>false</ScaleCrop>
  <LinksUpToDate>false</LinksUpToDate>
  <CharactersWithSpaces>1116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2026-01-18T06:26:58Z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eyJoZGlkIjoiZTA4NzIyN2MxYTlmMzQ1NGE2MjU5NWRkMjhlOGMxYTAiLCJ1c2VySWQiOiIzNTYxMTIzNjIifQ==</vt:lpwstr>
  </property>
  <property fmtid="{D5CDD505-2E9C-101B-9397-08002B2CF9AE}" pid="6" name="ICV">
    <vt:lpwstr>80FEC70A2C7740D6AA9EE6C2D0EFA103_12</vt:lpwstr>
  </property>
</Properties>
</file>