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实时频谱仪模块 DXMP系列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33880" cy="890270"/>
                                  <wp:effectExtent l="0" t="0" r="0" b="5080"/>
                                  <wp:docPr id="7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88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043430" cy="1021080"/>
                                  <wp:effectExtent l="0" t="0" r="0" b="0"/>
                                  <wp:docPr id="8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25pt;margin-top:13.85pt;height:165.75pt;width:175.9pt;z-index:251659264;mso-width-relative:page;mso-height-relative:page;" fillcolor="#FFFFFF [3201]" filled="t" stroked="t" coordsize="21600,21600" o:gfxdata="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u6lgbYAAAACgEAAA8AAAAAAAAAAQAgAAAAIgAAAGRycy9kb3ducmV2LnhtbFBLAQIU&#10;ABQAAAAIAIdO4kCZ9cLg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33880" cy="890270"/>
                            <wp:effectExtent l="0" t="0" r="0" b="5080"/>
                            <wp:docPr id="7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88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043430" cy="1021080"/>
                            <wp:effectExtent l="0" t="0" r="0" b="0"/>
                            <wp:docPr id="8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名称：80MHz带宽 实时频谱仪模块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553EA9BE">
      <w:pPr>
        <w:rPr>
          <w:rFonts w:hint="eastAsia"/>
          <w:lang w:val="en-US" w:eastAsia="zh-CN"/>
        </w:rPr>
      </w:pPr>
    </w:p>
    <w:p w14:paraId="6D1493FD">
      <w:pPr>
        <w:rPr>
          <w:rFonts w:hint="eastAsia"/>
          <w:lang w:val="en-US" w:eastAsia="zh-CN"/>
        </w:rPr>
      </w:pPr>
    </w:p>
    <w:p w14:paraId="0E97091F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24F7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DXMP系列频谱仪</w:t>
      </w:r>
      <w:r>
        <w:rPr>
          <w:rFonts w:hint="default"/>
          <w:lang w:val="en-US" w:eastAsia="zh-CN"/>
        </w:rPr>
        <w:t>是一款全自主研发的两级变频超外差架构、低功耗高性能便携式实时频谱分析仪和监测接收机。接收频率范围9KHz～</w:t>
      </w: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GHz，具有</w:t>
      </w:r>
      <w:r>
        <w:rPr>
          <w:rFonts w:hint="eastAsia"/>
          <w:lang w:val="en-US" w:eastAsia="zh-CN"/>
        </w:rPr>
        <w:t>8</w:t>
      </w:r>
      <w:r>
        <w:rPr>
          <w:rFonts w:hint="default"/>
          <w:lang w:val="en-US" w:eastAsia="zh-CN"/>
        </w:rPr>
        <w:t>0MHz实时中频带宽，通过1～2个USB3.0接口即可连接台式机或者笔记本电脑进行频谱扫描、信号分析、监测监听或实时存储。同时提供二次开发所需的API接口函数库，能连续稳定输出IQ数据，满足用户在不同应用场景下的定制化信号处理需求。产品尺寸仅186*80*25(mm)，重量仅0.7kg。</w:t>
      </w:r>
    </w:p>
    <w:p w14:paraId="0AF8F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8DFF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二、原理概图</w:t>
      </w:r>
    </w:p>
    <w:p w14:paraId="64ED8F3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1797685"/>
            <wp:effectExtent l="0" t="0" r="254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B2F4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461C0F8D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2B0DA46F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5DB1BD9A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Demo演示软件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14900" cy="265747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四、四、一般参数</w:t>
      </w:r>
    </w:p>
    <w:p w14:paraId="3FD40F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*频率范围：9KHz-1.3GHz\3.6GHz\6GHz\8GHz\15GHz\20GHz</w:t>
      </w:r>
    </w:p>
    <w:p w14:paraId="482B3D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*模拟调谐分辨率：≤1KHz</w:t>
      </w:r>
    </w:p>
    <w:p w14:paraId="1EC29D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*扫描速度：80G/S（11.7K）</w:t>
      </w:r>
    </w:p>
    <w:p w14:paraId="77DA3E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频率准确度</w:t>
      </w:r>
      <w:r>
        <w:rPr>
          <w:rFonts w:hint="eastAsia"/>
          <w:lang w:val="en-US" w:eastAsia="zh-CN"/>
        </w:rPr>
        <w:t>：±0.5ppm（常温，工作5分钟后测试）</w:t>
      </w:r>
    </w:p>
    <w:p w14:paraId="78A43A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*相位噪声：≥-98dBc/Hz@10KHz（常温，内参考射频1GHz处）设计保证</w:t>
      </w:r>
    </w:p>
    <w:p w14:paraId="7E9850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*噪声系数：≤5dB </w:t>
      </w:r>
    </w:p>
    <w:p w14:paraId="78CB640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*解调方式：模拟解调(AM、FM)、数字解调(BPSK、DBPSK、QPSK、DQPSK、8PSK、</w:t>
      </w:r>
    </w:p>
    <w:p w14:paraId="6CC627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D8PSK、PI/4DQPSK、OQPSK、16QAM、32QAM、64QAM、128QAM、256QAM、2FSK、4FSK、2ASK、自定义)</w:t>
      </w:r>
    </w:p>
    <w:p w14:paraId="392213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*链路增益：50±4dB </w:t>
      </w:r>
    </w:p>
    <w:p w14:paraId="3ED178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*中频模拟带宽（-3dB）：80MHz</w:t>
      </w:r>
    </w:p>
    <w:p w14:paraId="4442E9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*带内平坦度：≤3dB(中频40MHz带宽内)</w:t>
      </w:r>
    </w:p>
    <w:p w14:paraId="2BAA8B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*数字带宽：80MHz、40MHz、20MHz、10MHz、5MHz、2.5MHz</w:t>
      </w:r>
    </w:p>
    <w:p w14:paraId="72584B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*输入二阶截点：≥62dBm 常温 △f =240MHz</w:t>
      </w:r>
    </w:p>
    <w:p w14:paraId="64CC4B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*输入三阶截点：≥32dBm 常温 △f = 8MHz</w:t>
      </w:r>
    </w:p>
    <w:p w14:paraId="0D8EA7E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*P-1dB：≥14dBm (输出)</w:t>
      </w:r>
    </w:p>
    <w:p w14:paraId="07EC71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*内部虚假信号：≤-105dBm （典型值</w:t>
      </w:r>
    </w:p>
    <w:p w14:paraId="38F66BC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*ADC 采样率和位宽：192 Ms/s、14 bit</w:t>
      </w:r>
    </w:p>
    <w:p w14:paraId="7ED859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*外时钟输入接口：频率：10MHz 50Ω SMA， 功率：5±2dBm</w:t>
      </w:r>
    </w:p>
    <w:p w14:paraId="584DB4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*外部触发/同步输入：LVTTL 0～3.3V, 支持GJB2991A-2008 B时间码输入</w:t>
      </w:r>
    </w:p>
    <w:p w14:paraId="68F437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*接收灵敏度：-126dBm/117Hz (信噪比10dB)</w:t>
      </w:r>
    </w:p>
    <w:p w14:paraId="332A62F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*射频最大允许输入功率：20dBm</w:t>
      </w:r>
    </w:p>
    <w:p w14:paraId="4FD7FE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*动态范围：66dB(典型)</w:t>
      </w:r>
    </w:p>
    <w:p w14:paraId="60F1F8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*增益控制：MGC</w:t>
      </w:r>
    </w:p>
    <w:p w14:paraId="01ECA28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*工作温度：-40℃～＋65℃</w:t>
      </w:r>
    </w:p>
    <w:p w14:paraId="50B656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*存贮温度：-55℃～＋85℃</w:t>
      </w:r>
    </w:p>
    <w:p w14:paraId="35BA95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*数据接口：USB3.0 Micro-B</w:t>
      </w:r>
    </w:p>
    <w:p w14:paraId="035C20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*电源：USB3.0供电 DC:5V±5%、I≤1.5A</w:t>
      </w:r>
    </w:p>
    <w:p w14:paraId="20A086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*控制接口：Micro USB3.0（配USB3.0数据线1根）</w:t>
      </w:r>
    </w:p>
    <w:p w14:paraId="6681CD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*射频输入：SMA</w:t>
      </w:r>
    </w:p>
    <w:p w14:paraId="7A787A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299EDD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五、产品型号及配置</w:t>
      </w:r>
    </w:p>
    <w:p w14:paraId="595814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1、DXMP-S130B：9KHz-1.3GHz</w:t>
      </w:r>
    </w:p>
    <w:p w14:paraId="55EA5D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2、DXMP-S360B：9KHz-3.6GHz</w:t>
      </w:r>
    </w:p>
    <w:p w14:paraId="51E5296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3、DXMP-S600B：9KHz-6GHz</w:t>
      </w:r>
    </w:p>
    <w:p w14:paraId="6D5039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4、DXMP-S800B：9KHz-8GHz</w:t>
      </w:r>
    </w:p>
    <w:p w14:paraId="7E140ED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5、DXMP-S1500B：9KHz-15GHz</w:t>
      </w:r>
    </w:p>
    <w:p w14:paraId="76E01D6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6、DXMP-S2000B：9KHz-20GHz</w:t>
      </w:r>
    </w:p>
    <w:p w14:paraId="4B813A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(40MHz带宽）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C104CB"/>
    <w:rsid w:val="07011CC2"/>
    <w:rsid w:val="07644792"/>
    <w:rsid w:val="09284798"/>
    <w:rsid w:val="0F2B6FD9"/>
    <w:rsid w:val="14805E6D"/>
    <w:rsid w:val="183C240D"/>
    <w:rsid w:val="1AA24D9F"/>
    <w:rsid w:val="1CAC58FC"/>
    <w:rsid w:val="28DA2E89"/>
    <w:rsid w:val="2A4254F9"/>
    <w:rsid w:val="2D1F32F4"/>
    <w:rsid w:val="2EB4288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617283A"/>
    <w:rsid w:val="477DCE1E"/>
    <w:rsid w:val="50B5101B"/>
    <w:rsid w:val="52D43CC9"/>
    <w:rsid w:val="573E1E21"/>
    <w:rsid w:val="5A4968FF"/>
    <w:rsid w:val="5ABF4B42"/>
    <w:rsid w:val="5B487E91"/>
    <w:rsid w:val="5BA93F5D"/>
    <w:rsid w:val="5CF9550F"/>
    <w:rsid w:val="5EFEBDE8"/>
    <w:rsid w:val="607320D3"/>
    <w:rsid w:val="61875360"/>
    <w:rsid w:val="63061735"/>
    <w:rsid w:val="63320977"/>
    <w:rsid w:val="63CF3776"/>
    <w:rsid w:val="65B407DD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754</Words>
  <Characters>1279</Characters>
  <Lines>0</Lines>
  <Paragraphs>0</Paragraphs>
  <TotalTime>37</TotalTime>
  <ScaleCrop>false</ScaleCrop>
  <LinksUpToDate>false</LinksUpToDate>
  <CharactersWithSpaces>1313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2026-01-18T06:27:42Z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eyJoZGlkIjoiZTA4NzIyN2MxYTlmMzQ1NGE2MjU5NWRkMjhlOGMxYTAiLCJ1c2VySWQiOiIzNTYxMTIzNjIifQ==</vt:lpwstr>
  </property>
  <property fmtid="{D5CDD505-2E9C-101B-9397-08002B2CF9AE}" pid="6" name="ICV">
    <vt:lpwstr>80FEC70A2C7740D6AA9EE6C2D0EFA103_12</vt:lpwstr>
  </property>
</Properties>
</file>